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C06A" w14:textId="77777777" w:rsidR="00757811" w:rsidRDefault="00757811">
      <w:pPr>
        <w:rPr>
          <w:lang w:val="en-CA"/>
        </w:rPr>
      </w:pPr>
    </w:p>
    <w:p w14:paraId="3ADD4DAB" w14:textId="77777777" w:rsidR="00591194" w:rsidRDefault="00FB2F66" w:rsidP="00FB2F66">
      <w:pPr>
        <w:jc w:val="center"/>
        <w:rPr>
          <w:lang w:val="en-CA"/>
        </w:rPr>
      </w:pPr>
      <w:r>
        <w:rPr>
          <w:noProof/>
          <w:color w:val="1249B6"/>
          <w:lang w:val="en-CA" w:eastAsia="en-CA" w:bidi="ar-SA"/>
        </w:rPr>
        <w:drawing>
          <wp:inline distT="0" distB="0" distL="0" distR="0" wp14:anchorId="797C9664" wp14:editId="3BA281CD">
            <wp:extent cx="876300" cy="1314450"/>
            <wp:effectExtent l="19050" t="0" r="0" b="0"/>
            <wp:docPr id="1" name="Picture 1" descr="HOC_Color_CDC_Couleur_Canada_Large_F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C_Color_CDC_Couleur_Canada_Large_F-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96493" w14:textId="77777777" w:rsidR="00591194" w:rsidRDefault="00591194">
      <w:pPr>
        <w:rPr>
          <w:lang w:val="en-CA"/>
        </w:rPr>
      </w:pPr>
    </w:p>
    <w:p w14:paraId="389431DF" w14:textId="77777777" w:rsidR="00591194" w:rsidRDefault="00591194" w:rsidP="00591194">
      <w:pPr>
        <w:jc w:val="center"/>
        <w:rPr>
          <w:lang w:val="en-CA"/>
        </w:rPr>
      </w:pPr>
      <w:r>
        <w:rPr>
          <w:lang w:val="en-CA"/>
        </w:rPr>
        <w:t>AUTHORIZATION AND CONSENT</w:t>
      </w:r>
    </w:p>
    <w:p w14:paraId="284A0304" w14:textId="77777777" w:rsidR="00591194" w:rsidRDefault="00591194" w:rsidP="00591194">
      <w:pPr>
        <w:rPr>
          <w:lang w:val="en-CA"/>
        </w:rPr>
      </w:pPr>
    </w:p>
    <w:p w14:paraId="3A628379" w14:textId="77777777" w:rsidR="00591194" w:rsidRDefault="00591194" w:rsidP="00591194">
      <w:pPr>
        <w:rPr>
          <w:lang w:val="en-CA"/>
        </w:rPr>
      </w:pPr>
    </w:p>
    <w:p w14:paraId="705A9CAF" w14:textId="77777777" w:rsidR="00CC7A81" w:rsidRDefault="00D93583" w:rsidP="003F79E5">
      <w:pPr>
        <w:jc w:val="both"/>
        <w:rPr>
          <w:lang w:val="en-CA"/>
        </w:rPr>
      </w:pPr>
      <w:r>
        <w:rPr>
          <w:lang w:val="en-CA"/>
        </w:rPr>
        <w:t xml:space="preserve">I,   </w:t>
      </w:r>
      <w:r w:rsidR="00CC7A81">
        <w:rPr>
          <w:lang w:val="en-CA"/>
        </w:rPr>
        <w:t>________________</w:t>
      </w:r>
      <w:r w:rsidR="003F79E5">
        <w:rPr>
          <w:lang w:val="en-CA"/>
        </w:rPr>
        <w:t>___</w:t>
      </w:r>
      <w:r w:rsidR="00CC7A81">
        <w:rPr>
          <w:lang w:val="en-CA"/>
        </w:rPr>
        <w:t>___________,</w:t>
      </w:r>
      <w:r w:rsidR="00591194">
        <w:rPr>
          <w:lang w:val="en-CA"/>
        </w:rPr>
        <w:t xml:space="preserve"> of</w:t>
      </w:r>
      <w:r>
        <w:rPr>
          <w:lang w:val="en-CA"/>
        </w:rPr>
        <w:t xml:space="preserve"> </w:t>
      </w:r>
      <w:r w:rsidR="00CC7A81">
        <w:rPr>
          <w:lang w:val="en-CA"/>
        </w:rPr>
        <w:t>_______________________________________</w:t>
      </w:r>
      <w:r w:rsidR="00591194">
        <w:rPr>
          <w:lang w:val="en-CA"/>
        </w:rPr>
        <w:t xml:space="preserve"> do </w:t>
      </w:r>
    </w:p>
    <w:p w14:paraId="5F39DCB5" w14:textId="77777777" w:rsidR="00CC7A81" w:rsidRDefault="00CC7A81" w:rsidP="003F79E5">
      <w:pPr>
        <w:jc w:val="both"/>
        <w:rPr>
          <w:lang w:val="en-CA"/>
        </w:rPr>
      </w:pPr>
    </w:p>
    <w:p w14:paraId="49D504C3" w14:textId="77777777" w:rsidR="003F79E5" w:rsidRDefault="00591194" w:rsidP="003F79E5">
      <w:pPr>
        <w:jc w:val="both"/>
        <w:rPr>
          <w:lang w:val="en-CA"/>
        </w:rPr>
      </w:pPr>
      <w:r>
        <w:rPr>
          <w:lang w:val="en-CA"/>
        </w:rPr>
        <w:t>hereby authorize</w:t>
      </w:r>
      <w:r w:rsidR="003F79E5">
        <w:rPr>
          <w:lang w:val="en-CA"/>
        </w:rPr>
        <w:t xml:space="preserve"> Immigration, Refugees and Citizenship Canada (IRCC) </w:t>
      </w:r>
      <w:r w:rsidR="00CC7A81">
        <w:rPr>
          <w:lang w:val="en-CA"/>
        </w:rPr>
        <w:t>a</w:t>
      </w:r>
      <w:r>
        <w:rPr>
          <w:lang w:val="en-CA"/>
        </w:rPr>
        <w:t>nd/or its</w:t>
      </w:r>
      <w:r w:rsidR="003F79E5">
        <w:rPr>
          <w:lang w:val="en-CA"/>
        </w:rPr>
        <w:t xml:space="preserve"> </w:t>
      </w:r>
    </w:p>
    <w:p w14:paraId="0C249418" w14:textId="77777777" w:rsidR="003F79E5" w:rsidRDefault="003F79E5" w:rsidP="003F79E5">
      <w:pPr>
        <w:jc w:val="both"/>
        <w:rPr>
          <w:lang w:val="en-CA"/>
        </w:rPr>
      </w:pPr>
    </w:p>
    <w:p w14:paraId="72521BBB" w14:textId="77777777" w:rsidR="00CC7A81" w:rsidRDefault="00591194" w:rsidP="003F79E5">
      <w:pPr>
        <w:jc w:val="both"/>
        <w:rPr>
          <w:lang w:val="en-CA"/>
        </w:rPr>
      </w:pPr>
      <w:r>
        <w:rPr>
          <w:lang w:val="en-CA"/>
        </w:rPr>
        <w:t xml:space="preserve">representatives to release confidential client information to my Member of </w:t>
      </w:r>
      <w:r w:rsidR="003F79E5">
        <w:rPr>
          <w:lang w:val="en-CA"/>
        </w:rPr>
        <w:t xml:space="preserve">Parliament, the </w:t>
      </w:r>
    </w:p>
    <w:p w14:paraId="52FECBEB" w14:textId="77777777" w:rsidR="00CC7A81" w:rsidRDefault="00CC7A81" w:rsidP="003F79E5">
      <w:pPr>
        <w:jc w:val="both"/>
        <w:rPr>
          <w:lang w:val="en-CA"/>
        </w:rPr>
      </w:pPr>
    </w:p>
    <w:p w14:paraId="13E1E14C" w14:textId="77777777" w:rsidR="00591194" w:rsidRDefault="00591194" w:rsidP="003F79E5">
      <w:pPr>
        <w:jc w:val="both"/>
        <w:rPr>
          <w:lang w:val="en-CA"/>
        </w:rPr>
      </w:pPr>
      <w:r>
        <w:rPr>
          <w:lang w:val="en-CA"/>
        </w:rPr>
        <w:t xml:space="preserve">Office of </w:t>
      </w:r>
      <w:r w:rsidR="005F7FA5">
        <w:rPr>
          <w:lang w:val="en-CA"/>
        </w:rPr>
        <w:t>M</w:t>
      </w:r>
      <w:r>
        <w:rPr>
          <w:lang w:val="en-CA"/>
        </w:rPr>
        <w:t>P</w:t>
      </w:r>
      <w:r w:rsidR="005F7FA5">
        <w:rPr>
          <w:lang w:val="en-CA"/>
        </w:rPr>
        <w:t xml:space="preserve"> William Stevenson </w:t>
      </w:r>
      <w:r>
        <w:rPr>
          <w:lang w:val="en-CA"/>
        </w:rPr>
        <w:t>and</w:t>
      </w:r>
      <w:r w:rsidR="005F7FA5">
        <w:rPr>
          <w:lang w:val="en-CA"/>
        </w:rPr>
        <w:t>/or</w:t>
      </w:r>
      <w:r>
        <w:rPr>
          <w:lang w:val="en-CA"/>
        </w:rPr>
        <w:t xml:space="preserve"> his staff, and to disclose information of any </w:t>
      </w:r>
      <w:r w:rsidR="003F79E5">
        <w:rPr>
          <w:lang w:val="en-CA"/>
        </w:rPr>
        <w:t xml:space="preserve">kind relating to </w:t>
      </w:r>
      <w:r>
        <w:rPr>
          <w:lang w:val="en-CA"/>
        </w:rPr>
        <w:t xml:space="preserve">me </w:t>
      </w:r>
      <w:r w:rsidR="00CC7A81">
        <w:rPr>
          <w:lang w:val="en-CA"/>
        </w:rPr>
        <w:t>pertaining to the following:</w:t>
      </w:r>
    </w:p>
    <w:p w14:paraId="5B8CDBCD" w14:textId="77777777" w:rsidR="003F79E5" w:rsidRDefault="003F79E5" w:rsidP="003F79E5">
      <w:pPr>
        <w:jc w:val="both"/>
        <w:rPr>
          <w:lang w:val="en-CA"/>
        </w:rPr>
      </w:pPr>
    </w:p>
    <w:p w14:paraId="45D93458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Full name: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38B9EAE3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Date of birth: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4F74D4EA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Country of birth: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5018F5AA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Complete Address (including postal code):</w:t>
      </w:r>
      <w:r>
        <w:rPr>
          <w:lang w:val="en-CA"/>
        </w:rPr>
        <w:tab/>
        <w:t>___________________________________</w:t>
      </w:r>
    </w:p>
    <w:p w14:paraId="689560BC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Telephone number: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45ACEE4E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Email address: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163EF04B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Unique Client Identifier (UCI) number/Client I.D. number (if available):______________</w:t>
      </w:r>
    </w:p>
    <w:p w14:paraId="07952B71" w14:textId="77777777" w:rsidR="003F79E5" w:rsidRDefault="003F79E5" w:rsidP="003F79E5">
      <w:pPr>
        <w:jc w:val="both"/>
        <w:rPr>
          <w:lang w:val="en-CA"/>
        </w:rPr>
      </w:pPr>
      <w:r>
        <w:rPr>
          <w:lang w:val="en-CA"/>
        </w:rPr>
        <w:tab/>
        <w:t>Application number (if available):</w:t>
      </w:r>
      <w:r>
        <w:rPr>
          <w:lang w:val="en-CA"/>
        </w:rPr>
        <w:tab/>
      </w:r>
      <w:r>
        <w:rPr>
          <w:lang w:val="en-CA"/>
        </w:rPr>
        <w:tab/>
        <w:t>___________________________________</w:t>
      </w:r>
    </w:p>
    <w:p w14:paraId="00B03864" w14:textId="77777777" w:rsidR="00CC7A81" w:rsidRDefault="00CC7A81" w:rsidP="00591194">
      <w:pPr>
        <w:rPr>
          <w:lang w:val="en-CA"/>
        </w:rPr>
      </w:pPr>
    </w:p>
    <w:p w14:paraId="036FF97F" w14:textId="77777777" w:rsidR="002D0A4F" w:rsidRDefault="002D0A4F" w:rsidP="00591194">
      <w:pPr>
        <w:rPr>
          <w:lang w:val="en-CA"/>
        </w:rPr>
      </w:pPr>
    </w:p>
    <w:p w14:paraId="79C33435" w14:textId="7F6C1486" w:rsidR="00591194" w:rsidRDefault="00CC7A81" w:rsidP="00591194">
      <w:pPr>
        <w:rPr>
          <w:lang w:val="en-CA"/>
        </w:rPr>
      </w:pPr>
      <w:r>
        <w:rPr>
          <w:lang w:val="en-CA"/>
        </w:rPr>
        <w:t>Dated this _________</w:t>
      </w:r>
      <w:r w:rsidR="00591194">
        <w:rPr>
          <w:lang w:val="en-CA"/>
        </w:rPr>
        <w:t xml:space="preserve">day of </w:t>
      </w:r>
      <w:r>
        <w:rPr>
          <w:lang w:val="en-CA"/>
        </w:rPr>
        <w:t>____________________, 20</w:t>
      </w:r>
      <w:r w:rsidR="005F7FA5">
        <w:rPr>
          <w:lang w:val="en-CA"/>
        </w:rPr>
        <w:t>2</w:t>
      </w:r>
      <w:r w:rsidR="002D6E25">
        <w:rPr>
          <w:lang w:val="en-CA"/>
        </w:rPr>
        <w:t>6</w:t>
      </w:r>
      <w:r w:rsidR="00591194">
        <w:rPr>
          <w:lang w:val="en-CA"/>
        </w:rPr>
        <w:t xml:space="preserve"> at Edson, Alberta, Canada</w:t>
      </w:r>
    </w:p>
    <w:p w14:paraId="50B6CDFF" w14:textId="77777777" w:rsidR="00591194" w:rsidRDefault="00591194" w:rsidP="00591194">
      <w:pPr>
        <w:rPr>
          <w:lang w:val="en-CA"/>
        </w:rPr>
      </w:pPr>
    </w:p>
    <w:p w14:paraId="10098A14" w14:textId="77777777" w:rsidR="00591194" w:rsidRDefault="00591194" w:rsidP="00591194">
      <w:pPr>
        <w:rPr>
          <w:lang w:val="en-CA"/>
        </w:rPr>
      </w:pPr>
    </w:p>
    <w:p w14:paraId="5902DDF5" w14:textId="77777777" w:rsidR="00591194" w:rsidRDefault="00591194" w:rsidP="00591194">
      <w:pPr>
        <w:rPr>
          <w:lang w:val="en-CA"/>
        </w:rPr>
      </w:pPr>
    </w:p>
    <w:p w14:paraId="5E09DEC9" w14:textId="77777777" w:rsidR="00591194" w:rsidRDefault="00591194" w:rsidP="00591194">
      <w:pPr>
        <w:rPr>
          <w:lang w:val="en-CA"/>
        </w:rPr>
      </w:pPr>
    </w:p>
    <w:p w14:paraId="3BB4BC9B" w14:textId="77777777" w:rsidR="00591194" w:rsidRDefault="00591194" w:rsidP="00591194">
      <w:pPr>
        <w:rPr>
          <w:lang w:val="en-CA"/>
        </w:rPr>
      </w:pPr>
      <w:r>
        <w:rPr>
          <w:lang w:val="en-CA"/>
        </w:rPr>
        <w:t>__________________</w:t>
      </w:r>
      <w:r w:rsidR="00041A95">
        <w:rPr>
          <w:lang w:val="en-CA"/>
        </w:rPr>
        <w:t>_____</w:t>
      </w:r>
      <w:r>
        <w:rPr>
          <w:lang w:val="en-CA"/>
        </w:rPr>
        <w:t>_______________</w:t>
      </w:r>
    </w:p>
    <w:p w14:paraId="1FB45C41" w14:textId="77777777" w:rsidR="00CC7A81" w:rsidRDefault="005F7FA5" w:rsidP="00591194">
      <w:pPr>
        <w:rPr>
          <w:lang w:val="en-CA"/>
        </w:rPr>
      </w:pPr>
      <w:r>
        <w:rPr>
          <w:lang w:val="en-CA"/>
        </w:rPr>
        <w:t>Signature</w:t>
      </w:r>
    </w:p>
    <w:p w14:paraId="6543EA33" w14:textId="77777777" w:rsidR="00CC7A81" w:rsidRDefault="00CC7A81" w:rsidP="00591194">
      <w:pPr>
        <w:rPr>
          <w:lang w:val="en-CA"/>
        </w:rPr>
      </w:pPr>
    </w:p>
    <w:sectPr w:rsidR="00CC7A81" w:rsidSect="00D54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94"/>
    <w:rsid w:val="00004D46"/>
    <w:rsid w:val="00041A95"/>
    <w:rsid w:val="00044382"/>
    <w:rsid w:val="0008415B"/>
    <w:rsid w:val="000A159F"/>
    <w:rsid w:val="001B15D9"/>
    <w:rsid w:val="002671F3"/>
    <w:rsid w:val="002A5D5C"/>
    <w:rsid w:val="002C3179"/>
    <w:rsid w:val="002D0A4F"/>
    <w:rsid w:val="002D6E25"/>
    <w:rsid w:val="003B23B3"/>
    <w:rsid w:val="003F79E5"/>
    <w:rsid w:val="004B50E6"/>
    <w:rsid w:val="00584E03"/>
    <w:rsid w:val="00591194"/>
    <w:rsid w:val="005F7FA5"/>
    <w:rsid w:val="006D4C18"/>
    <w:rsid w:val="00757811"/>
    <w:rsid w:val="007952DA"/>
    <w:rsid w:val="008010F8"/>
    <w:rsid w:val="008B6480"/>
    <w:rsid w:val="009179D6"/>
    <w:rsid w:val="00A3172C"/>
    <w:rsid w:val="00A81B03"/>
    <w:rsid w:val="00A96737"/>
    <w:rsid w:val="00AA5258"/>
    <w:rsid w:val="00B51153"/>
    <w:rsid w:val="00B75FAF"/>
    <w:rsid w:val="00C1703B"/>
    <w:rsid w:val="00C65283"/>
    <w:rsid w:val="00C951F2"/>
    <w:rsid w:val="00CC3E80"/>
    <w:rsid w:val="00CC7A81"/>
    <w:rsid w:val="00D54F4D"/>
    <w:rsid w:val="00D93583"/>
    <w:rsid w:val="00FA0FD5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43EE"/>
  <w15:docId w15:val="{92C34EDB-4385-734A-AEE6-5378882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F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1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A5D5C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951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51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F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951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51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951F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951F2"/>
    <w:rPr>
      <w:b/>
      <w:bCs/>
    </w:rPr>
  </w:style>
  <w:style w:type="character" w:styleId="Emphasis">
    <w:name w:val="Emphasis"/>
    <w:basedOn w:val="DefaultParagraphFont"/>
    <w:uiPriority w:val="20"/>
    <w:qFormat/>
    <w:rsid w:val="00C951F2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951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51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51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F2"/>
    <w:rPr>
      <w:b/>
      <w:i/>
      <w:sz w:val="24"/>
    </w:rPr>
  </w:style>
  <w:style w:type="character" w:styleId="SubtleEmphasis">
    <w:name w:val="Subtle Emphasis"/>
    <w:uiPriority w:val="19"/>
    <w:qFormat/>
    <w:rsid w:val="00C951F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951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951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951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951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F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CC7B.4BDD8E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Jensen, Marsha (Stevenson, William - MP)</cp:lastModifiedBy>
  <cp:revision>3</cp:revision>
  <cp:lastPrinted>2016-10-17T16:22:00Z</cp:lastPrinted>
  <dcterms:created xsi:type="dcterms:W3CDTF">2025-08-20T17:52:00Z</dcterms:created>
  <dcterms:modified xsi:type="dcterms:W3CDTF">2026-02-03T20:46:00Z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6a9a6f-8e87-4023-bdb2-9a24a397854b_Enabled">
    <vt:lpwstr>true</vt:lpwstr>
  </property>
  <property fmtid="{D5CDD505-2E9C-101B-9397-08002B2CF9AE}" pid="3" name="MSIP_Label_286a9a6f-8e87-4023-bdb2-9a24a397854b_SetDate">
    <vt:lpwstr>2026-02-03T20:46:28Z</vt:lpwstr>
  </property>
  <property fmtid="{D5CDD505-2E9C-101B-9397-08002B2CF9AE}" pid="4" name="MSIP_Label_286a9a6f-8e87-4023-bdb2-9a24a397854b_Method">
    <vt:lpwstr>Standard</vt:lpwstr>
  </property>
  <property fmtid="{D5CDD505-2E9C-101B-9397-08002B2CF9AE}" pid="5" name="MSIP_Label_286a9a6f-8e87-4023-bdb2-9a24a397854b_Name">
    <vt:lpwstr>HoC Unclassified - CdC Non classifié</vt:lpwstr>
  </property>
  <property fmtid="{D5CDD505-2E9C-101B-9397-08002B2CF9AE}" pid="6" name="MSIP_Label_286a9a6f-8e87-4023-bdb2-9a24a397854b_SiteId">
    <vt:lpwstr>d35fe7ad-abdf-4422-8ef9-8234b4c7a904</vt:lpwstr>
  </property>
  <property fmtid="{D5CDD505-2E9C-101B-9397-08002B2CF9AE}" pid="7" name="MSIP_Label_286a9a6f-8e87-4023-bdb2-9a24a397854b_ActionId">
    <vt:lpwstr>0518c233-27df-454a-a294-8a191c5196eb</vt:lpwstr>
  </property>
  <property fmtid="{D5CDD505-2E9C-101B-9397-08002B2CF9AE}" pid="8" name="MSIP_Label_286a9a6f-8e87-4023-bdb2-9a24a397854b_ContentBits">
    <vt:lpwstr>0</vt:lpwstr>
  </property>
  <property fmtid="{D5CDD505-2E9C-101B-9397-08002B2CF9AE}" pid="9" name="MSIP_Label_286a9a6f-8e87-4023-bdb2-9a24a397854b_Tag">
    <vt:lpwstr>10, 3, 0, 1</vt:lpwstr>
  </property>
</Properties>
</file>